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90B" w:rsidRDefault="00E70DE9" w:rsidP="00E075C2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 w:cs="Arial"/>
          <w:b/>
          <w:color w:val="000000" w:themeColor="text1"/>
          <w:kern w:val="0"/>
          <w:sz w:val="32"/>
          <w:szCs w:val="32"/>
        </w:rPr>
      </w:pPr>
      <w:r w:rsidRPr="0004513E">
        <w:rPr>
          <w:rFonts w:ascii="宋体" w:eastAsia="宋体" w:hAnsi="宋体" w:cs="Arial" w:hint="eastAsia"/>
          <w:b/>
          <w:color w:val="000000" w:themeColor="text1"/>
          <w:kern w:val="0"/>
          <w:sz w:val="32"/>
          <w:szCs w:val="32"/>
        </w:rPr>
        <w:t>关于</w:t>
      </w:r>
      <w:r w:rsidR="006104DB" w:rsidRPr="0004513E">
        <w:rPr>
          <w:rFonts w:ascii="宋体" w:eastAsia="宋体" w:hAnsi="宋体" w:cs="Arial" w:hint="eastAsia"/>
          <w:b/>
          <w:color w:val="000000" w:themeColor="text1"/>
          <w:kern w:val="0"/>
          <w:sz w:val="32"/>
          <w:szCs w:val="32"/>
        </w:rPr>
        <w:t>上报</w:t>
      </w:r>
      <w:r w:rsidR="00FB637C" w:rsidRPr="0004513E">
        <w:rPr>
          <w:rFonts w:ascii="宋体" w:eastAsia="宋体" w:hAnsi="宋体" w:cs="Arial" w:hint="eastAsia"/>
          <w:b/>
          <w:color w:val="000000" w:themeColor="text1"/>
          <w:kern w:val="0"/>
          <w:sz w:val="32"/>
          <w:szCs w:val="32"/>
        </w:rPr>
        <w:t>2016年</w:t>
      </w:r>
      <w:r w:rsidR="00B32A5E" w:rsidRPr="0004513E">
        <w:rPr>
          <w:rFonts w:ascii="宋体" w:eastAsia="宋体" w:hAnsi="宋体" w:cs="Arial" w:hint="eastAsia"/>
          <w:b/>
          <w:color w:val="000000" w:themeColor="text1"/>
          <w:kern w:val="0"/>
          <w:sz w:val="32"/>
          <w:szCs w:val="32"/>
        </w:rPr>
        <w:t>教师</w:t>
      </w:r>
      <w:r w:rsidR="00FB637C" w:rsidRPr="0004513E">
        <w:rPr>
          <w:rFonts w:ascii="宋体" w:eastAsia="宋体" w:hAnsi="宋体" w:cs="Arial" w:hint="eastAsia"/>
          <w:b/>
          <w:color w:val="000000" w:themeColor="text1"/>
          <w:kern w:val="0"/>
          <w:sz w:val="32"/>
          <w:szCs w:val="32"/>
        </w:rPr>
        <w:t>国内外短期</w:t>
      </w:r>
      <w:r w:rsidR="00EC4895" w:rsidRPr="0004513E">
        <w:rPr>
          <w:rFonts w:ascii="宋体" w:eastAsia="宋体" w:hAnsi="宋体" w:cs="Arial" w:hint="eastAsia"/>
          <w:b/>
          <w:color w:val="000000" w:themeColor="text1"/>
          <w:kern w:val="0"/>
          <w:sz w:val="32"/>
          <w:szCs w:val="32"/>
        </w:rPr>
        <w:t>培训计划的通知</w:t>
      </w:r>
    </w:p>
    <w:p w:rsidR="003E57F7" w:rsidRPr="00455344" w:rsidRDefault="003E57F7" w:rsidP="003E57F7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 w:cs="Arial"/>
          <w:b/>
          <w:color w:val="000000" w:themeColor="text1"/>
          <w:kern w:val="0"/>
          <w:sz w:val="32"/>
          <w:szCs w:val="32"/>
        </w:rPr>
      </w:pPr>
    </w:p>
    <w:p w:rsidR="005B190B" w:rsidRPr="0004513E" w:rsidRDefault="00ED1804" w:rsidP="003E57F7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学校</w:t>
      </w:r>
      <w:r w:rsidR="000214AB">
        <w:rPr>
          <w:rFonts w:ascii="宋体" w:eastAsia="宋体" w:hAnsi="宋体" w:hint="eastAsia"/>
          <w:color w:val="000000" w:themeColor="text1"/>
          <w:sz w:val="28"/>
          <w:szCs w:val="28"/>
        </w:rPr>
        <w:t>各学院（部）</w:t>
      </w:r>
      <w:r w:rsidR="005B190B" w:rsidRPr="0004513E">
        <w:rPr>
          <w:rFonts w:ascii="宋体" w:eastAsia="宋体" w:hAnsi="宋体" w:hint="eastAsia"/>
          <w:color w:val="000000" w:themeColor="text1"/>
          <w:sz w:val="28"/>
          <w:szCs w:val="28"/>
        </w:rPr>
        <w:t>：</w:t>
      </w:r>
    </w:p>
    <w:p w:rsidR="00E73E83" w:rsidRPr="0004513E" w:rsidRDefault="007676D5" w:rsidP="003E57F7">
      <w:pPr>
        <w:widowControl/>
        <w:adjustRightInd w:val="0"/>
        <w:snapToGrid w:val="0"/>
        <w:spacing w:line="360" w:lineRule="auto"/>
        <w:ind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04513E">
        <w:rPr>
          <w:rFonts w:ascii="宋体" w:eastAsia="宋体" w:hAnsi="宋体" w:hint="eastAsia"/>
          <w:color w:val="000000" w:themeColor="text1"/>
          <w:sz w:val="28"/>
          <w:szCs w:val="28"/>
        </w:rPr>
        <w:t>为加强学校师资队伍建设，</w:t>
      </w:r>
      <w:r w:rsidR="007044A5" w:rsidRPr="0004513E">
        <w:rPr>
          <w:rFonts w:ascii="宋体" w:eastAsia="宋体" w:hAnsi="宋体" w:hint="eastAsia"/>
          <w:color w:val="000000" w:themeColor="text1"/>
          <w:sz w:val="28"/>
          <w:szCs w:val="28"/>
        </w:rPr>
        <w:t>全面</w:t>
      </w:r>
      <w:r w:rsidR="006D66FB" w:rsidRPr="0004513E">
        <w:rPr>
          <w:rFonts w:ascii="宋体" w:eastAsia="宋体" w:hAnsi="宋体" w:hint="eastAsia"/>
          <w:color w:val="000000" w:themeColor="text1"/>
          <w:sz w:val="28"/>
          <w:szCs w:val="28"/>
        </w:rPr>
        <w:t>提高</w:t>
      </w:r>
      <w:r w:rsidR="00CA48B1" w:rsidRPr="0004513E">
        <w:rPr>
          <w:rFonts w:ascii="宋体" w:eastAsia="宋体" w:hAnsi="宋体" w:hint="eastAsia"/>
          <w:color w:val="000000" w:themeColor="text1"/>
          <w:sz w:val="28"/>
          <w:szCs w:val="28"/>
        </w:rPr>
        <w:t>教师队伍的整体素质，</w:t>
      </w:r>
      <w:r w:rsidR="00075CD2" w:rsidRPr="0004513E">
        <w:rPr>
          <w:rFonts w:ascii="宋体" w:eastAsia="宋体" w:hAnsi="宋体" w:hint="eastAsia"/>
          <w:color w:val="000000" w:themeColor="text1"/>
          <w:sz w:val="28"/>
          <w:szCs w:val="28"/>
        </w:rPr>
        <w:t>学校鼓励教师</w:t>
      </w:r>
      <w:r w:rsidR="00632267" w:rsidRPr="0004513E">
        <w:rPr>
          <w:rFonts w:ascii="宋体" w:eastAsia="宋体" w:hAnsi="宋体" w:hint="eastAsia"/>
          <w:color w:val="000000" w:themeColor="text1"/>
          <w:sz w:val="28"/>
          <w:szCs w:val="28"/>
        </w:rPr>
        <w:t>利用寒暑假</w:t>
      </w:r>
      <w:r w:rsidR="00B76447" w:rsidRPr="0004513E">
        <w:rPr>
          <w:rFonts w:ascii="宋体" w:eastAsia="宋体" w:hAnsi="宋体" w:hint="eastAsia"/>
          <w:color w:val="000000" w:themeColor="text1"/>
          <w:sz w:val="28"/>
          <w:szCs w:val="28"/>
        </w:rPr>
        <w:t>时间</w:t>
      </w:r>
      <w:r w:rsidR="00075CD2" w:rsidRPr="0004513E">
        <w:rPr>
          <w:rFonts w:ascii="宋体" w:eastAsia="宋体" w:hAnsi="宋体" w:hint="eastAsia"/>
          <w:color w:val="000000" w:themeColor="text1"/>
          <w:sz w:val="28"/>
          <w:szCs w:val="28"/>
        </w:rPr>
        <w:t>到国内外进行短期培训，请</w:t>
      </w:r>
      <w:r w:rsidR="00B84398">
        <w:rPr>
          <w:rFonts w:ascii="宋体" w:eastAsia="宋体" w:hAnsi="宋体" w:hint="eastAsia"/>
          <w:color w:val="000000" w:themeColor="text1"/>
          <w:sz w:val="28"/>
          <w:szCs w:val="28"/>
        </w:rPr>
        <w:t>各</w:t>
      </w:r>
      <w:r w:rsidR="00075CD2" w:rsidRPr="0004513E">
        <w:rPr>
          <w:rFonts w:ascii="宋体" w:eastAsia="宋体" w:hAnsi="宋体" w:hint="eastAsia"/>
          <w:color w:val="000000" w:themeColor="text1"/>
          <w:sz w:val="28"/>
          <w:szCs w:val="28"/>
        </w:rPr>
        <w:t>学院</w:t>
      </w:r>
      <w:r w:rsidR="00B84398">
        <w:rPr>
          <w:rFonts w:ascii="宋体" w:eastAsia="宋体" w:hAnsi="宋体" w:hint="eastAsia"/>
          <w:color w:val="000000" w:themeColor="text1"/>
          <w:sz w:val="28"/>
          <w:szCs w:val="28"/>
        </w:rPr>
        <w:t>（部）</w:t>
      </w:r>
      <w:r w:rsidR="00075CD2" w:rsidRPr="0004513E">
        <w:rPr>
          <w:rFonts w:ascii="宋体" w:eastAsia="宋体" w:hAnsi="宋体" w:hint="eastAsia"/>
          <w:color w:val="000000" w:themeColor="text1"/>
          <w:sz w:val="28"/>
          <w:szCs w:val="28"/>
        </w:rPr>
        <w:t>制定</w:t>
      </w:r>
      <w:r w:rsidR="005903A9" w:rsidRPr="0004513E">
        <w:rPr>
          <w:rFonts w:ascii="宋体" w:eastAsia="宋体" w:hAnsi="宋体" w:hint="eastAsia"/>
          <w:color w:val="000000" w:themeColor="text1"/>
          <w:sz w:val="28"/>
          <w:szCs w:val="28"/>
        </w:rPr>
        <w:t>2016年</w:t>
      </w:r>
      <w:r w:rsidR="0023600F" w:rsidRPr="0023600F">
        <w:rPr>
          <w:rFonts w:ascii="宋体" w:eastAsia="宋体" w:hAnsi="宋体" w:hint="eastAsia"/>
          <w:color w:val="000000" w:themeColor="text1"/>
          <w:sz w:val="28"/>
          <w:szCs w:val="28"/>
        </w:rPr>
        <w:t>教师国内外短期培训计划</w:t>
      </w:r>
      <w:r w:rsidR="00075CD2" w:rsidRPr="0004513E">
        <w:rPr>
          <w:rFonts w:ascii="宋体" w:eastAsia="宋体" w:hAnsi="宋体" w:hint="eastAsia"/>
          <w:color w:val="000000" w:themeColor="text1"/>
          <w:sz w:val="28"/>
          <w:szCs w:val="28"/>
        </w:rPr>
        <w:t>，</w:t>
      </w:r>
      <w:r w:rsidR="0023600F">
        <w:rPr>
          <w:rFonts w:ascii="宋体" w:eastAsia="宋体" w:hAnsi="宋体" w:hint="eastAsia"/>
          <w:color w:val="000000" w:themeColor="text1"/>
          <w:sz w:val="28"/>
          <w:szCs w:val="28"/>
        </w:rPr>
        <w:t>并</w:t>
      </w:r>
      <w:r w:rsidR="005F0B03" w:rsidRPr="0004513E">
        <w:rPr>
          <w:rFonts w:ascii="宋体" w:eastAsia="宋体" w:hAnsi="宋体" w:hint="eastAsia"/>
          <w:color w:val="000000" w:themeColor="text1"/>
          <w:sz w:val="28"/>
          <w:szCs w:val="28"/>
        </w:rPr>
        <w:t>鼓励</w:t>
      </w:r>
      <w:r w:rsidR="000610FF" w:rsidRPr="0004513E">
        <w:rPr>
          <w:rFonts w:ascii="宋体" w:eastAsia="宋体" w:hAnsi="宋体" w:hint="eastAsia"/>
          <w:color w:val="000000" w:themeColor="text1"/>
          <w:sz w:val="28"/>
          <w:szCs w:val="28"/>
        </w:rPr>
        <w:t>广大</w:t>
      </w:r>
      <w:r w:rsidR="005F0B03" w:rsidRPr="0004513E">
        <w:rPr>
          <w:rFonts w:ascii="宋体" w:eastAsia="宋体" w:hAnsi="宋体" w:hint="eastAsia"/>
          <w:color w:val="000000" w:themeColor="text1"/>
          <w:sz w:val="28"/>
          <w:szCs w:val="28"/>
        </w:rPr>
        <w:t>教师</w:t>
      </w:r>
      <w:r w:rsidR="000610FF" w:rsidRPr="0004513E">
        <w:rPr>
          <w:rFonts w:ascii="宋体" w:eastAsia="宋体" w:hAnsi="宋体" w:hint="eastAsia"/>
          <w:color w:val="000000" w:themeColor="text1"/>
          <w:sz w:val="28"/>
          <w:szCs w:val="28"/>
        </w:rPr>
        <w:t>积极</w:t>
      </w:r>
      <w:r w:rsidR="00CC5F6D" w:rsidRPr="0004513E">
        <w:rPr>
          <w:rFonts w:ascii="宋体" w:eastAsia="宋体" w:hAnsi="宋体" w:hint="eastAsia"/>
          <w:color w:val="000000" w:themeColor="text1"/>
          <w:sz w:val="28"/>
          <w:szCs w:val="28"/>
        </w:rPr>
        <w:t>参与</w:t>
      </w:r>
      <w:r w:rsidR="00E6271D">
        <w:rPr>
          <w:rFonts w:ascii="宋体" w:eastAsia="宋体" w:hAnsi="宋体" w:hint="eastAsia"/>
          <w:color w:val="000000" w:themeColor="text1"/>
          <w:sz w:val="28"/>
          <w:szCs w:val="28"/>
        </w:rPr>
        <w:t>培训</w:t>
      </w:r>
      <w:r w:rsidR="005F0B03" w:rsidRPr="0004513E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  <w:r w:rsidRPr="0004513E">
        <w:rPr>
          <w:rFonts w:ascii="宋体" w:eastAsia="宋体" w:hAnsi="宋体" w:hint="eastAsia"/>
          <w:color w:val="000000" w:themeColor="text1"/>
          <w:sz w:val="28"/>
          <w:szCs w:val="28"/>
        </w:rPr>
        <w:t>现结合</w:t>
      </w:r>
      <w:r w:rsidR="001452F7" w:rsidRPr="0004513E">
        <w:rPr>
          <w:rFonts w:ascii="宋体" w:eastAsia="宋体" w:hAnsi="宋体" w:hint="eastAsia"/>
          <w:color w:val="000000" w:themeColor="text1"/>
          <w:sz w:val="28"/>
          <w:szCs w:val="28"/>
        </w:rPr>
        <w:t>我</w:t>
      </w:r>
      <w:r w:rsidR="001D5B17" w:rsidRPr="0004513E">
        <w:rPr>
          <w:rFonts w:ascii="宋体" w:eastAsia="宋体" w:hAnsi="宋体" w:hint="eastAsia"/>
          <w:color w:val="000000" w:themeColor="text1"/>
          <w:sz w:val="28"/>
          <w:szCs w:val="28"/>
        </w:rPr>
        <w:t>校</w:t>
      </w:r>
      <w:r w:rsidRPr="0004513E">
        <w:rPr>
          <w:rFonts w:ascii="宋体" w:eastAsia="宋体" w:hAnsi="宋体" w:hint="eastAsia"/>
          <w:color w:val="000000" w:themeColor="text1"/>
          <w:sz w:val="28"/>
          <w:szCs w:val="28"/>
        </w:rPr>
        <w:t>实际</w:t>
      </w:r>
      <w:r w:rsidR="001452F7" w:rsidRPr="0004513E">
        <w:rPr>
          <w:rFonts w:ascii="宋体" w:eastAsia="宋体" w:hAnsi="宋体" w:hint="eastAsia"/>
          <w:color w:val="000000" w:themeColor="text1"/>
          <w:sz w:val="28"/>
          <w:szCs w:val="28"/>
        </w:rPr>
        <w:t>情况</w:t>
      </w:r>
      <w:r w:rsidRPr="0004513E">
        <w:rPr>
          <w:rFonts w:ascii="宋体" w:eastAsia="宋体" w:hAnsi="宋体" w:hint="eastAsia"/>
          <w:color w:val="000000" w:themeColor="text1"/>
          <w:sz w:val="28"/>
          <w:szCs w:val="28"/>
        </w:rPr>
        <w:t>，</w:t>
      </w:r>
      <w:r w:rsidR="00E73E83" w:rsidRPr="0004513E">
        <w:rPr>
          <w:rFonts w:ascii="宋体" w:eastAsia="宋体" w:hAnsi="宋体" w:hint="eastAsia"/>
          <w:color w:val="000000" w:themeColor="text1"/>
          <w:sz w:val="28"/>
          <w:szCs w:val="28"/>
        </w:rPr>
        <w:t>将有关事项通知如下：</w:t>
      </w:r>
    </w:p>
    <w:p w:rsidR="001C2A0A" w:rsidRPr="0004513E" w:rsidRDefault="000B4C69" w:rsidP="003E57F7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b/>
          <w:color w:val="000000" w:themeColor="text1"/>
          <w:sz w:val="28"/>
          <w:szCs w:val="28"/>
        </w:rPr>
      </w:pPr>
      <w:r w:rsidRPr="0004513E">
        <w:rPr>
          <w:rFonts w:ascii="宋体" w:eastAsia="宋体" w:hAnsi="宋体" w:hint="eastAsia"/>
          <w:b/>
          <w:color w:val="000000" w:themeColor="text1"/>
          <w:sz w:val="28"/>
          <w:szCs w:val="28"/>
        </w:rPr>
        <w:t>培训</w:t>
      </w:r>
      <w:r w:rsidR="00C24D5A">
        <w:rPr>
          <w:rFonts w:ascii="宋体" w:eastAsia="宋体" w:hAnsi="宋体" w:hint="eastAsia"/>
          <w:b/>
          <w:color w:val="000000" w:themeColor="text1"/>
          <w:sz w:val="28"/>
          <w:szCs w:val="28"/>
        </w:rPr>
        <w:t>时间及对象</w:t>
      </w:r>
    </w:p>
    <w:p w:rsidR="000B4C69" w:rsidRDefault="000E7F0E" w:rsidP="003E57F7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培训时间：寒暑假期间。</w:t>
      </w:r>
    </w:p>
    <w:p w:rsidR="000E7F0E" w:rsidRPr="00DB0B08" w:rsidRDefault="000E7F0E" w:rsidP="003E57F7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B0B08">
        <w:rPr>
          <w:rFonts w:ascii="宋体" w:eastAsia="宋体" w:hAnsi="宋体" w:hint="eastAsia"/>
          <w:sz w:val="28"/>
          <w:szCs w:val="28"/>
        </w:rPr>
        <w:t>培训对象：</w:t>
      </w:r>
      <w:r w:rsidR="00DB0B08" w:rsidRPr="00DB0B08">
        <w:rPr>
          <w:rFonts w:ascii="宋体" w:eastAsia="宋体" w:hAnsi="宋体" w:hint="eastAsia"/>
          <w:sz w:val="28"/>
          <w:szCs w:val="28"/>
        </w:rPr>
        <w:t>专任</w:t>
      </w:r>
      <w:r w:rsidRPr="00DB0B08">
        <w:rPr>
          <w:rFonts w:ascii="宋体" w:eastAsia="宋体" w:hAnsi="宋体" w:hint="eastAsia"/>
          <w:sz w:val="28"/>
          <w:szCs w:val="28"/>
        </w:rPr>
        <w:t>教师</w:t>
      </w:r>
      <w:r w:rsidR="00DB0B08" w:rsidRPr="00DB0B08">
        <w:rPr>
          <w:rFonts w:ascii="宋体" w:eastAsia="宋体" w:hAnsi="宋体" w:hint="eastAsia"/>
          <w:sz w:val="28"/>
          <w:szCs w:val="28"/>
        </w:rPr>
        <w:t>和教辅人员</w:t>
      </w:r>
      <w:r w:rsidRPr="00DB0B08">
        <w:rPr>
          <w:rFonts w:ascii="宋体" w:eastAsia="宋体" w:hAnsi="宋体" w:hint="eastAsia"/>
          <w:sz w:val="28"/>
          <w:szCs w:val="28"/>
        </w:rPr>
        <w:t>。</w:t>
      </w:r>
    </w:p>
    <w:p w:rsidR="00542AA2" w:rsidRPr="002416AF" w:rsidRDefault="007E6EA4" w:rsidP="003E57F7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</w:pPr>
      <w:r w:rsidRPr="002416AF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培训类型</w:t>
      </w:r>
    </w:p>
    <w:p w:rsidR="00A74AFD" w:rsidRPr="00542AA2" w:rsidRDefault="005611FE" w:rsidP="003E57F7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</w:pPr>
      <w:r w:rsidRPr="0004513E">
        <w:rPr>
          <w:rFonts w:ascii="宋体" w:eastAsia="宋体" w:hAnsi="宋体" w:hint="eastAsia"/>
          <w:sz w:val="28"/>
          <w:szCs w:val="28"/>
        </w:rPr>
        <w:t>1、</w:t>
      </w:r>
      <w:r w:rsidR="00F63972" w:rsidRPr="0004513E">
        <w:rPr>
          <w:rFonts w:ascii="宋体" w:eastAsia="宋体" w:hAnsi="宋体" w:hint="eastAsia"/>
          <w:sz w:val="28"/>
          <w:szCs w:val="28"/>
        </w:rPr>
        <w:t>教学教育能力培训</w:t>
      </w:r>
      <w:r w:rsidR="00A74AFD" w:rsidRPr="0004513E">
        <w:rPr>
          <w:rFonts w:ascii="宋体" w:eastAsia="宋体" w:hAnsi="宋体" w:hint="eastAsia"/>
          <w:sz w:val="28"/>
          <w:szCs w:val="28"/>
        </w:rPr>
        <w:t>：包括以课程建设、教学改革和教材建设为内容的短期研讨班、讲习班等。</w:t>
      </w:r>
    </w:p>
    <w:p w:rsidR="00A74AFD" w:rsidRPr="0004513E" w:rsidRDefault="005611FE" w:rsidP="003E57F7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04513E">
        <w:rPr>
          <w:rFonts w:ascii="宋体" w:eastAsia="宋体" w:hAnsi="宋体" w:hint="eastAsia"/>
          <w:sz w:val="28"/>
          <w:szCs w:val="28"/>
        </w:rPr>
        <w:t>2、</w:t>
      </w:r>
      <w:r w:rsidR="00325DCE" w:rsidRPr="0004513E">
        <w:rPr>
          <w:rFonts w:ascii="宋体" w:eastAsia="宋体" w:hAnsi="宋体" w:hint="eastAsia"/>
          <w:sz w:val="28"/>
          <w:szCs w:val="28"/>
        </w:rPr>
        <w:t>专业课程进修</w:t>
      </w:r>
      <w:r w:rsidR="008579CD" w:rsidRPr="0004513E">
        <w:rPr>
          <w:rFonts w:ascii="宋体" w:eastAsia="宋体" w:hAnsi="宋体" w:hint="eastAsia"/>
          <w:sz w:val="28"/>
          <w:szCs w:val="28"/>
        </w:rPr>
        <w:t>:</w:t>
      </w:r>
      <w:r w:rsidR="0083192A" w:rsidRPr="0004513E">
        <w:rPr>
          <w:rFonts w:ascii="宋体" w:eastAsia="宋体" w:hAnsi="宋体" w:hint="eastAsia"/>
          <w:sz w:val="28"/>
          <w:szCs w:val="28"/>
        </w:rPr>
        <w:t xml:space="preserve"> 各学院（部）根据教学需要，有计划地选派教师到国内外知名大学进行</w:t>
      </w:r>
      <w:r w:rsidR="00B47D48" w:rsidRPr="0004513E">
        <w:rPr>
          <w:rFonts w:ascii="宋体" w:eastAsia="宋体" w:hAnsi="宋体" w:hint="eastAsia"/>
          <w:sz w:val="28"/>
          <w:szCs w:val="28"/>
        </w:rPr>
        <w:t>专业</w:t>
      </w:r>
      <w:r w:rsidR="0083192A" w:rsidRPr="0004513E">
        <w:rPr>
          <w:rFonts w:ascii="宋体" w:eastAsia="宋体" w:hAnsi="宋体" w:hint="eastAsia"/>
          <w:sz w:val="28"/>
          <w:szCs w:val="28"/>
        </w:rPr>
        <w:t xml:space="preserve">课程进修。 </w:t>
      </w:r>
    </w:p>
    <w:p w:rsidR="00A74AFD" w:rsidRPr="0004513E" w:rsidRDefault="005611FE" w:rsidP="003E57F7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4513E">
        <w:rPr>
          <w:rFonts w:ascii="宋体" w:eastAsia="宋体" w:hAnsi="宋体" w:hint="eastAsia"/>
          <w:sz w:val="28"/>
          <w:szCs w:val="28"/>
        </w:rPr>
        <w:t>3、</w:t>
      </w:r>
      <w:r w:rsidR="00A61B0C" w:rsidRPr="0004513E">
        <w:rPr>
          <w:rFonts w:ascii="宋体" w:eastAsia="宋体" w:hAnsi="宋体" w:hint="eastAsia"/>
          <w:sz w:val="28"/>
          <w:szCs w:val="28"/>
        </w:rPr>
        <w:t>短期</w:t>
      </w:r>
      <w:r w:rsidR="00AE7A93" w:rsidRPr="0004513E">
        <w:rPr>
          <w:rFonts w:ascii="宋体" w:eastAsia="宋体" w:hAnsi="宋体" w:hint="eastAsia"/>
          <w:sz w:val="28"/>
          <w:szCs w:val="28"/>
        </w:rPr>
        <w:t>合作科研</w:t>
      </w:r>
      <w:r w:rsidR="00A61B0C" w:rsidRPr="0004513E">
        <w:rPr>
          <w:rFonts w:ascii="宋体" w:eastAsia="宋体" w:hAnsi="宋体" w:hint="eastAsia"/>
          <w:sz w:val="28"/>
          <w:szCs w:val="28"/>
        </w:rPr>
        <w:t>：</w:t>
      </w:r>
      <w:r w:rsidR="008A3624" w:rsidRPr="0004513E">
        <w:rPr>
          <w:rFonts w:ascii="宋体" w:eastAsia="宋体" w:hAnsi="宋体" w:hint="eastAsia"/>
          <w:sz w:val="28"/>
          <w:szCs w:val="28"/>
        </w:rPr>
        <w:t xml:space="preserve"> </w:t>
      </w:r>
      <w:r w:rsidR="00DE42CB">
        <w:rPr>
          <w:rFonts w:ascii="宋体" w:eastAsia="宋体" w:hAnsi="宋体" w:hint="eastAsia"/>
          <w:sz w:val="28"/>
          <w:szCs w:val="28"/>
        </w:rPr>
        <w:t>为促进学术交流</w:t>
      </w:r>
      <w:r w:rsidR="00A033D4">
        <w:rPr>
          <w:rFonts w:ascii="宋体" w:eastAsia="宋体" w:hAnsi="宋体" w:hint="eastAsia"/>
          <w:sz w:val="28"/>
          <w:szCs w:val="28"/>
        </w:rPr>
        <w:t>，选派教师</w:t>
      </w:r>
      <w:r w:rsidR="00DE42CB">
        <w:rPr>
          <w:rFonts w:ascii="宋体" w:eastAsia="宋体" w:hAnsi="宋体" w:hint="eastAsia"/>
          <w:sz w:val="28"/>
          <w:szCs w:val="28"/>
        </w:rPr>
        <w:t>至国内外知名高校或科研机构进行合作科研。</w:t>
      </w:r>
    </w:p>
    <w:p w:rsidR="00325DCE" w:rsidRPr="0004513E" w:rsidRDefault="005611FE" w:rsidP="003E57F7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4513E">
        <w:rPr>
          <w:rFonts w:ascii="宋体" w:eastAsia="宋体" w:hAnsi="宋体" w:hint="eastAsia"/>
          <w:sz w:val="28"/>
          <w:szCs w:val="28"/>
        </w:rPr>
        <w:t>4、</w:t>
      </w:r>
      <w:r w:rsidR="00F01F77" w:rsidRPr="0004513E">
        <w:rPr>
          <w:rFonts w:ascii="宋体" w:eastAsia="宋体" w:hAnsi="宋体" w:hint="eastAsia"/>
          <w:sz w:val="28"/>
          <w:szCs w:val="28"/>
        </w:rPr>
        <w:t>社会实践</w:t>
      </w:r>
      <w:r w:rsidR="00A74AFD" w:rsidRPr="0004513E">
        <w:rPr>
          <w:rFonts w:ascii="宋体" w:eastAsia="宋体" w:hAnsi="宋体" w:hint="eastAsia"/>
          <w:sz w:val="28"/>
          <w:szCs w:val="28"/>
        </w:rPr>
        <w:t>：各学院（部）根据本单位教学、科研</w:t>
      </w:r>
      <w:r w:rsidR="00E9425A" w:rsidRPr="0004513E">
        <w:rPr>
          <w:rFonts w:ascii="宋体" w:eastAsia="宋体" w:hAnsi="宋体" w:hint="eastAsia"/>
          <w:sz w:val="28"/>
          <w:szCs w:val="28"/>
        </w:rPr>
        <w:t>计划</w:t>
      </w:r>
      <w:r w:rsidR="00A74AFD" w:rsidRPr="0004513E">
        <w:rPr>
          <w:rFonts w:ascii="宋体" w:eastAsia="宋体" w:hAnsi="宋体" w:hint="eastAsia"/>
          <w:sz w:val="28"/>
          <w:szCs w:val="28"/>
        </w:rPr>
        <w:t>组织</w:t>
      </w:r>
      <w:r w:rsidR="00E9425A" w:rsidRPr="0004513E">
        <w:rPr>
          <w:rFonts w:ascii="宋体" w:eastAsia="宋体" w:hAnsi="宋体" w:hint="eastAsia"/>
          <w:sz w:val="28"/>
          <w:szCs w:val="28"/>
        </w:rPr>
        <w:t>教师</w:t>
      </w:r>
      <w:r w:rsidR="00A74AFD" w:rsidRPr="0004513E">
        <w:rPr>
          <w:rFonts w:ascii="宋体" w:eastAsia="宋体" w:hAnsi="宋体" w:hint="eastAsia"/>
          <w:sz w:val="28"/>
          <w:szCs w:val="28"/>
        </w:rPr>
        <w:t>参加</w:t>
      </w:r>
      <w:r w:rsidR="00E9425A" w:rsidRPr="0004513E">
        <w:rPr>
          <w:rFonts w:ascii="宋体" w:eastAsia="宋体" w:hAnsi="宋体" w:hint="eastAsia"/>
          <w:sz w:val="28"/>
          <w:szCs w:val="28"/>
        </w:rPr>
        <w:t>国</w:t>
      </w:r>
      <w:r w:rsidR="00A74AFD" w:rsidRPr="0004513E">
        <w:rPr>
          <w:rFonts w:ascii="宋体" w:eastAsia="宋体" w:hAnsi="宋体" w:hint="eastAsia"/>
          <w:sz w:val="28"/>
          <w:szCs w:val="28"/>
        </w:rPr>
        <w:t>内外实践锻炼，支持培训对象深入社会及企事业单位从事生产、管理、技术推广等社会实践工作。</w:t>
      </w:r>
    </w:p>
    <w:p w:rsidR="00FB4E75" w:rsidRDefault="00FB4E75" w:rsidP="003E57F7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4513E">
        <w:rPr>
          <w:rFonts w:ascii="宋体" w:eastAsia="宋体" w:hAnsi="宋体" w:hint="eastAsia"/>
          <w:sz w:val="28"/>
          <w:szCs w:val="28"/>
        </w:rPr>
        <w:t>5、其它</w:t>
      </w:r>
      <w:r w:rsidR="00207679">
        <w:rPr>
          <w:rFonts w:ascii="宋体" w:eastAsia="宋体" w:hAnsi="宋体" w:hint="eastAsia"/>
          <w:sz w:val="28"/>
          <w:szCs w:val="28"/>
        </w:rPr>
        <w:t>国内外</w:t>
      </w:r>
      <w:r w:rsidRPr="0004513E">
        <w:rPr>
          <w:rFonts w:ascii="宋体" w:eastAsia="宋体" w:hAnsi="宋体" w:hint="eastAsia"/>
          <w:sz w:val="28"/>
          <w:szCs w:val="28"/>
        </w:rPr>
        <w:t>短期培训。</w:t>
      </w:r>
    </w:p>
    <w:p w:rsidR="005813AE" w:rsidRPr="005813AE" w:rsidRDefault="00937B9B" w:rsidP="003E57F7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Arial"/>
          <w:b/>
          <w:color w:val="666666"/>
          <w:kern w:val="0"/>
          <w:sz w:val="28"/>
          <w:szCs w:val="28"/>
        </w:rPr>
      </w:pPr>
      <w:r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三</w:t>
      </w:r>
      <w:r w:rsidR="005813AE" w:rsidRPr="005813AE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、</w:t>
      </w:r>
      <w:r w:rsidR="00D1399A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各</w:t>
      </w:r>
      <w:r w:rsidR="000B0BD8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学院（部）</w:t>
      </w:r>
      <w:r w:rsidR="005813AE" w:rsidRPr="005813AE">
        <w:rPr>
          <w:rFonts w:ascii="宋体" w:eastAsia="宋体" w:hAnsi="宋体" w:cs="Arial" w:hint="eastAsia"/>
          <w:b/>
          <w:color w:val="000000"/>
          <w:kern w:val="0"/>
          <w:sz w:val="28"/>
          <w:szCs w:val="28"/>
        </w:rPr>
        <w:t>职责</w:t>
      </w:r>
    </w:p>
    <w:p w:rsidR="005813AE" w:rsidRPr="00373CE0" w:rsidRDefault="005813AE" w:rsidP="003E57F7">
      <w:pPr>
        <w:widowControl/>
        <w:adjustRightInd w:val="0"/>
        <w:snapToGrid w:val="0"/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 w:rsidRPr="00373CE0">
        <w:rPr>
          <w:rFonts w:ascii="宋体" w:eastAsia="宋体" w:hAnsi="宋体" w:hint="eastAsia"/>
          <w:sz w:val="28"/>
          <w:szCs w:val="28"/>
        </w:rPr>
        <w:t xml:space="preserve">各学院（部）要提高对教师培训重要性的认识，高度重视教师的培训工作，努力创造条件培训教师并营造有利于教师成长的良好环境。 </w:t>
      </w:r>
    </w:p>
    <w:p w:rsidR="005813AE" w:rsidRDefault="003E4D05" w:rsidP="003E57F7">
      <w:pPr>
        <w:widowControl/>
        <w:adjustRightInd w:val="0"/>
        <w:snapToGrid w:val="0"/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 w:rsidRPr="00373CE0">
        <w:rPr>
          <w:rFonts w:ascii="宋体" w:eastAsia="宋体" w:hAnsi="宋体" w:hint="eastAsia"/>
          <w:sz w:val="28"/>
          <w:szCs w:val="28"/>
        </w:rPr>
        <w:lastRenderedPageBreak/>
        <w:t>各学院（部）</w:t>
      </w:r>
      <w:r w:rsidR="00960184" w:rsidRPr="00373CE0">
        <w:rPr>
          <w:rFonts w:ascii="宋体" w:eastAsia="宋体" w:hAnsi="宋体" w:hint="eastAsia"/>
          <w:sz w:val="28"/>
          <w:szCs w:val="28"/>
        </w:rPr>
        <w:t>在保证教学科研工作正常开展的前提下，根据本</w:t>
      </w:r>
      <w:r w:rsidR="00C53017">
        <w:rPr>
          <w:rFonts w:ascii="宋体" w:eastAsia="宋体" w:hAnsi="宋体" w:hint="eastAsia"/>
          <w:sz w:val="28"/>
          <w:szCs w:val="28"/>
        </w:rPr>
        <w:t>单位</w:t>
      </w:r>
      <w:r w:rsidR="00960184" w:rsidRPr="00373CE0">
        <w:rPr>
          <w:rFonts w:ascii="宋体" w:eastAsia="宋体" w:hAnsi="宋体" w:hint="eastAsia"/>
          <w:sz w:val="28"/>
          <w:szCs w:val="28"/>
        </w:rPr>
        <w:t>师资队伍建设规划和学科、专业和课程建设需要，制定制订2</w:t>
      </w:r>
      <w:r w:rsidR="00960184" w:rsidRPr="00373CE0">
        <w:rPr>
          <w:rFonts w:ascii="宋体" w:eastAsia="宋体" w:hAnsi="宋体"/>
          <w:sz w:val="28"/>
          <w:szCs w:val="28"/>
        </w:rPr>
        <w:t>016</w:t>
      </w:r>
      <w:r w:rsidR="005813AE" w:rsidRPr="00373CE0">
        <w:rPr>
          <w:rFonts w:ascii="宋体" w:eastAsia="宋体" w:hAnsi="宋体" w:hint="eastAsia"/>
          <w:sz w:val="28"/>
          <w:szCs w:val="28"/>
        </w:rPr>
        <w:t>年度</w:t>
      </w:r>
      <w:r w:rsidR="00C53017">
        <w:rPr>
          <w:rFonts w:ascii="宋体" w:eastAsia="宋体" w:hAnsi="宋体" w:hint="eastAsia"/>
          <w:sz w:val="28"/>
          <w:szCs w:val="28"/>
        </w:rPr>
        <w:t>短期</w:t>
      </w:r>
      <w:r w:rsidR="00407FA3" w:rsidRPr="00373CE0">
        <w:rPr>
          <w:rFonts w:ascii="宋体" w:eastAsia="宋体" w:hAnsi="宋体" w:hint="eastAsia"/>
          <w:sz w:val="28"/>
          <w:szCs w:val="28"/>
        </w:rPr>
        <w:t>培训计划</w:t>
      </w:r>
      <w:r w:rsidR="00453CA6" w:rsidRPr="00373CE0">
        <w:rPr>
          <w:rFonts w:ascii="宋体" w:eastAsia="宋体" w:hAnsi="宋体" w:hint="eastAsia"/>
          <w:sz w:val="28"/>
          <w:szCs w:val="28"/>
        </w:rPr>
        <w:t>，</w:t>
      </w:r>
      <w:r w:rsidR="00722396" w:rsidRPr="00373CE0">
        <w:rPr>
          <w:rFonts w:ascii="宋体" w:eastAsia="宋体" w:hAnsi="宋体" w:hint="eastAsia"/>
          <w:sz w:val="28"/>
          <w:szCs w:val="28"/>
        </w:rPr>
        <w:t>积极</w:t>
      </w:r>
      <w:r w:rsidR="005813AE" w:rsidRPr="00373CE0">
        <w:rPr>
          <w:rFonts w:ascii="宋体" w:eastAsia="宋体" w:hAnsi="宋体" w:hint="eastAsia"/>
          <w:sz w:val="28"/>
          <w:szCs w:val="28"/>
        </w:rPr>
        <w:t>组织</w:t>
      </w:r>
      <w:r w:rsidR="003B744D" w:rsidRPr="00373CE0">
        <w:rPr>
          <w:rFonts w:ascii="宋体" w:eastAsia="宋体" w:hAnsi="宋体" w:hint="eastAsia"/>
          <w:sz w:val="28"/>
          <w:szCs w:val="28"/>
        </w:rPr>
        <w:t>教师</w:t>
      </w:r>
      <w:r w:rsidR="00722396" w:rsidRPr="00373CE0">
        <w:rPr>
          <w:rFonts w:ascii="宋体" w:eastAsia="宋体" w:hAnsi="宋体" w:hint="eastAsia"/>
          <w:sz w:val="28"/>
          <w:szCs w:val="28"/>
        </w:rPr>
        <w:t>到国内外培训进修</w:t>
      </w:r>
      <w:r w:rsidR="005813AE" w:rsidRPr="00373CE0">
        <w:rPr>
          <w:rFonts w:ascii="宋体" w:eastAsia="宋体" w:hAnsi="宋体" w:hint="eastAsia"/>
          <w:sz w:val="28"/>
          <w:szCs w:val="28"/>
        </w:rPr>
        <w:t>，培训计划要</w:t>
      </w:r>
      <w:r w:rsidR="00407FA3" w:rsidRPr="00373CE0">
        <w:rPr>
          <w:rFonts w:ascii="宋体" w:eastAsia="宋体" w:hAnsi="宋体" w:hint="eastAsia"/>
          <w:sz w:val="28"/>
          <w:szCs w:val="28"/>
        </w:rPr>
        <w:t>详述</w:t>
      </w:r>
      <w:r w:rsidR="005813AE" w:rsidRPr="00373CE0">
        <w:rPr>
          <w:rFonts w:ascii="宋体" w:eastAsia="宋体" w:hAnsi="宋体" w:hint="eastAsia"/>
          <w:sz w:val="28"/>
          <w:szCs w:val="28"/>
        </w:rPr>
        <w:t>培训</w:t>
      </w:r>
      <w:r w:rsidR="00C1786F" w:rsidRPr="00373CE0">
        <w:rPr>
          <w:rFonts w:ascii="宋体" w:eastAsia="宋体" w:hAnsi="宋体" w:hint="eastAsia"/>
          <w:sz w:val="28"/>
          <w:szCs w:val="28"/>
        </w:rPr>
        <w:t>内容、</w:t>
      </w:r>
      <w:r w:rsidR="00407FA3" w:rsidRPr="00373CE0">
        <w:rPr>
          <w:rFonts w:ascii="宋体" w:eastAsia="宋体" w:hAnsi="宋体" w:hint="eastAsia"/>
          <w:sz w:val="28"/>
          <w:szCs w:val="28"/>
        </w:rPr>
        <w:t>时间、地点</w:t>
      </w:r>
      <w:r w:rsidR="005813AE" w:rsidRPr="00373CE0">
        <w:rPr>
          <w:rFonts w:ascii="宋体" w:eastAsia="宋体" w:hAnsi="宋体" w:hint="eastAsia"/>
          <w:sz w:val="28"/>
          <w:szCs w:val="28"/>
        </w:rPr>
        <w:t>和要求</w:t>
      </w:r>
      <w:r w:rsidR="007C2346">
        <w:rPr>
          <w:rFonts w:ascii="宋体" w:eastAsia="宋体" w:hAnsi="宋体" w:hint="eastAsia"/>
          <w:sz w:val="28"/>
          <w:szCs w:val="28"/>
        </w:rPr>
        <w:t>等</w:t>
      </w:r>
      <w:r w:rsidR="005813AE" w:rsidRPr="00373CE0">
        <w:rPr>
          <w:rFonts w:ascii="宋体" w:eastAsia="宋体" w:hAnsi="宋体" w:hint="eastAsia"/>
          <w:sz w:val="28"/>
          <w:szCs w:val="28"/>
        </w:rPr>
        <w:t xml:space="preserve">，经学院（部）审核后报人事处审核备案。 </w:t>
      </w:r>
    </w:p>
    <w:p w:rsidR="00192516" w:rsidRPr="0004513E" w:rsidRDefault="009A4EBD" w:rsidP="003E57F7">
      <w:pPr>
        <w:widowControl/>
        <w:adjustRightInd w:val="0"/>
        <w:snapToGrid w:val="0"/>
        <w:spacing w:line="360" w:lineRule="auto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四</w:t>
      </w:r>
      <w:r w:rsidR="00192516" w:rsidRPr="0004513E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、培训</w:t>
      </w:r>
      <w:r w:rsidR="004D7C32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费用</w:t>
      </w:r>
    </w:p>
    <w:p w:rsidR="004169A0" w:rsidRPr="00DB0B08" w:rsidRDefault="00401AF0" w:rsidP="008125E1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DB0B08">
        <w:rPr>
          <w:rFonts w:ascii="宋体" w:eastAsia="宋体" w:hAnsi="宋体" w:cs="宋体" w:hint="eastAsia"/>
          <w:kern w:val="0"/>
          <w:sz w:val="28"/>
          <w:szCs w:val="28"/>
        </w:rPr>
        <w:t>培训期间的</w:t>
      </w:r>
      <w:r w:rsidR="00CB0910" w:rsidRPr="00DB0B08">
        <w:rPr>
          <w:rFonts w:ascii="宋体" w:eastAsia="宋体" w:hAnsi="宋体" w:cs="宋体" w:hint="eastAsia"/>
          <w:kern w:val="0"/>
          <w:sz w:val="28"/>
          <w:szCs w:val="28"/>
        </w:rPr>
        <w:t>相关</w:t>
      </w:r>
      <w:r w:rsidRPr="00DB0B08">
        <w:rPr>
          <w:rFonts w:ascii="宋体" w:eastAsia="宋体" w:hAnsi="宋体" w:cs="宋体" w:hint="eastAsia"/>
          <w:kern w:val="0"/>
          <w:sz w:val="28"/>
          <w:szCs w:val="28"/>
        </w:rPr>
        <w:t>费用</w:t>
      </w:r>
      <w:r w:rsidR="00DB0B08" w:rsidRPr="00DB0B08">
        <w:rPr>
          <w:rFonts w:ascii="宋体" w:eastAsia="宋体" w:hAnsi="宋体" w:cs="宋体" w:hint="eastAsia"/>
          <w:kern w:val="0"/>
          <w:sz w:val="28"/>
          <w:szCs w:val="28"/>
        </w:rPr>
        <w:t>原则上</w:t>
      </w:r>
      <w:r w:rsidR="00F532B4">
        <w:rPr>
          <w:rFonts w:ascii="宋体" w:eastAsia="宋体" w:hAnsi="宋体" w:cs="宋体" w:hint="eastAsia"/>
          <w:kern w:val="0"/>
          <w:sz w:val="28"/>
          <w:szCs w:val="28"/>
        </w:rPr>
        <w:t>由各单位</w:t>
      </w:r>
      <w:r w:rsidR="00DB0B08" w:rsidRPr="00DB0B08">
        <w:rPr>
          <w:rFonts w:ascii="宋体" w:eastAsia="宋体" w:hAnsi="宋体" w:cs="宋体" w:hint="eastAsia"/>
          <w:kern w:val="0"/>
          <w:sz w:val="28"/>
          <w:szCs w:val="28"/>
        </w:rPr>
        <w:t>先使用本单位原有的培训预算经费，</w:t>
      </w:r>
      <w:r w:rsidR="00F532B4">
        <w:rPr>
          <w:rFonts w:ascii="宋体" w:eastAsia="宋体" w:hAnsi="宋体" w:cs="宋体" w:hint="eastAsia"/>
          <w:kern w:val="0"/>
          <w:sz w:val="28"/>
          <w:szCs w:val="28"/>
        </w:rPr>
        <w:t>超出本单位培训经费预算的需要学校</w:t>
      </w:r>
      <w:r w:rsidR="009A4EBD">
        <w:rPr>
          <w:rFonts w:ascii="宋体" w:eastAsia="宋体" w:hAnsi="宋体" w:cs="宋体" w:hint="eastAsia"/>
          <w:kern w:val="0"/>
          <w:sz w:val="28"/>
          <w:szCs w:val="28"/>
        </w:rPr>
        <w:t>承担经费</w:t>
      </w:r>
      <w:r w:rsidR="00F532B4">
        <w:rPr>
          <w:rFonts w:ascii="宋体" w:eastAsia="宋体" w:hAnsi="宋体" w:cs="宋体" w:hint="eastAsia"/>
          <w:kern w:val="0"/>
          <w:sz w:val="28"/>
          <w:szCs w:val="28"/>
        </w:rPr>
        <w:t>的项目须在培训计划中</w:t>
      </w:r>
      <w:r w:rsidR="009A4EBD">
        <w:rPr>
          <w:rFonts w:ascii="宋体" w:eastAsia="宋体" w:hAnsi="宋体" w:cs="宋体" w:hint="eastAsia"/>
          <w:kern w:val="0"/>
          <w:sz w:val="28"/>
          <w:szCs w:val="28"/>
        </w:rPr>
        <w:t>提出</w:t>
      </w:r>
      <w:r w:rsidR="00F532B4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E6045C" w:rsidRPr="00E6045C" w:rsidRDefault="009A4EBD" w:rsidP="003E57F7">
      <w:pPr>
        <w:widowControl/>
        <w:adjustRightInd w:val="0"/>
        <w:snapToGrid w:val="0"/>
        <w:spacing w:line="360" w:lineRule="auto"/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五</w:t>
      </w:r>
      <w:r w:rsidR="00E6045C" w:rsidRPr="00E6045C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、各学院（部）上报</w:t>
      </w:r>
      <w:r w:rsidR="0063107E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的</w:t>
      </w:r>
      <w:r w:rsidR="00E6045C" w:rsidRPr="00E6045C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材料</w:t>
      </w:r>
      <w:r w:rsidR="0063107E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及要求</w:t>
      </w:r>
    </w:p>
    <w:p w:rsidR="00E6045C" w:rsidRDefault="0034303C" w:rsidP="003E57F7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9A4EBD">
        <w:rPr>
          <w:rFonts w:ascii="宋体" w:eastAsia="宋体" w:hAnsi="宋体" w:hint="eastAsia"/>
          <w:sz w:val="28"/>
          <w:szCs w:val="28"/>
        </w:rPr>
        <w:t>1、</w:t>
      </w:r>
      <w:r w:rsidR="00B94826" w:rsidRPr="00B94826">
        <w:rPr>
          <w:rFonts w:ascii="宋体" w:eastAsia="宋体" w:hAnsi="宋体" w:hint="eastAsia"/>
          <w:sz w:val="28"/>
          <w:szCs w:val="28"/>
        </w:rPr>
        <w:t>2016年教师国内外短期培训计划</w:t>
      </w:r>
      <w:r w:rsidR="00271EE0">
        <w:rPr>
          <w:rFonts w:ascii="宋体" w:eastAsia="宋体" w:hAnsi="宋体" w:hint="eastAsia"/>
          <w:sz w:val="28"/>
          <w:szCs w:val="28"/>
        </w:rPr>
        <w:t>一览表（见附件）</w:t>
      </w:r>
      <w:r w:rsidR="00B94826">
        <w:rPr>
          <w:rFonts w:ascii="宋体" w:eastAsia="宋体" w:hAnsi="宋体" w:hint="eastAsia"/>
          <w:sz w:val="28"/>
          <w:szCs w:val="28"/>
        </w:rPr>
        <w:t>。</w:t>
      </w:r>
      <w:r w:rsidR="00F228B8">
        <w:rPr>
          <w:rFonts w:ascii="宋体" w:eastAsia="宋体" w:hAnsi="宋体" w:hint="eastAsia"/>
          <w:sz w:val="28"/>
          <w:szCs w:val="28"/>
        </w:rPr>
        <w:t>培训计划要详述培训内容、时间、地点</w:t>
      </w:r>
      <w:bookmarkStart w:id="0" w:name="_GoBack"/>
      <w:bookmarkEnd w:id="0"/>
      <w:r w:rsidR="001B3B28">
        <w:rPr>
          <w:rFonts w:ascii="宋体" w:eastAsia="宋体" w:hAnsi="宋体" w:hint="eastAsia"/>
          <w:sz w:val="28"/>
          <w:szCs w:val="28"/>
        </w:rPr>
        <w:t>等</w:t>
      </w:r>
      <w:r w:rsidR="007C2346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由单位领导审核签字</w:t>
      </w:r>
      <w:r w:rsidR="000F2191">
        <w:rPr>
          <w:rFonts w:ascii="宋体" w:eastAsia="宋体" w:hAnsi="宋体" w:hint="eastAsia"/>
          <w:sz w:val="28"/>
          <w:szCs w:val="28"/>
        </w:rPr>
        <w:t>、</w:t>
      </w:r>
      <w:r w:rsidR="007A6B2A">
        <w:rPr>
          <w:rFonts w:ascii="宋体" w:eastAsia="宋体" w:hAnsi="宋体" w:hint="eastAsia"/>
          <w:sz w:val="28"/>
          <w:szCs w:val="28"/>
        </w:rPr>
        <w:t>加盖单位公章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34303C" w:rsidRDefault="0034303C" w:rsidP="003E57F7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0F219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各学院（部）2016年的培训经费预算表，</w:t>
      </w:r>
      <w:r w:rsidR="007A6B2A">
        <w:rPr>
          <w:rFonts w:ascii="宋体" w:eastAsia="宋体" w:hAnsi="宋体" w:hint="eastAsia"/>
          <w:sz w:val="28"/>
          <w:szCs w:val="28"/>
        </w:rPr>
        <w:t>加盖单位公章</w:t>
      </w:r>
      <w:r w:rsidR="000F219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。</w:t>
      </w:r>
    </w:p>
    <w:p w:rsidR="00AE6AFA" w:rsidRPr="00EA09B4" w:rsidRDefault="00F26797" w:rsidP="00EA09B4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请各单位将以上材料于2016年3月</w:t>
      </w:r>
      <w:r w:rsidR="00DB0B08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25</w:t>
      </w:r>
      <w:r w:rsidR="006656F3" w:rsidRPr="0067615C">
        <w:rPr>
          <w:rFonts w:ascii="宋体" w:eastAsia="宋体" w:hAnsi="宋体" w:cs="宋体" w:hint="eastAsia"/>
          <w:kern w:val="0"/>
          <w:sz w:val="28"/>
          <w:szCs w:val="28"/>
        </w:rPr>
        <w:t>日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提交至人事处</w:t>
      </w:r>
      <w:r w:rsidR="0090165E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，</w:t>
      </w:r>
      <w:r w:rsidR="00EA09B4" w:rsidRPr="00EA09B4">
        <w:rPr>
          <w:rFonts w:ascii="宋体" w:eastAsia="宋体" w:hAnsi="宋体" w:hint="eastAsia"/>
          <w:sz w:val="28"/>
          <w:szCs w:val="28"/>
        </w:rPr>
        <w:t>电子版发送至</w:t>
      </w:r>
      <w:r w:rsidR="00EA09B4">
        <w:rPr>
          <w:rFonts w:ascii="宋体" w:eastAsia="宋体" w:hAnsi="宋体" w:hint="eastAsia"/>
          <w:sz w:val="28"/>
          <w:szCs w:val="28"/>
        </w:rPr>
        <w:t xml:space="preserve"> </w:t>
      </w:r>
      <w:hyperlink r:id="rId7" w:history="1">
        <w:r w:rsidR="00EA09B4" w:rsidRPr="00040586">
          <w:rPr>
            <w:rStyle w:val="a8"/>
            <w:rFonts w:ascii="宋体" w:eastAsia="宋体" w:hAnsi="宋体" w:hint="eastAsia"/>
            <w:sz w:val="28"/>
            <w:szCs w:val="28"/>
          </w:rPr>
          <w:t>wing@stu.edu.cn</w:t>
        </w:r>
      </w:hyperlink>
      <w:r w:rsidR="00EA09B4">
        <w:rPr>
          <w:rFonts w:ascii="宋体" w:eastAsia="宋体" w:hAnsi="宋体" w:hint="eastAsia"/>
          <w:sz w:val="28"/>
          <w:szCs w:val="28"/>
        </w:rPr>
        <w:t>。</w:t>
      </w:r>
    </w:p>
    <w:p w:rsidR="002821E3" w:rsidRPr="00EA09B4" w:rsidRDefault="002821E3" w:rsidP="002821E3">
      <w:pPr>
        <w:widowControl/>
        <w:adjustRightInd w:val="0"/>
        <w:snapToGrid w:val="0"/>
        <w:spacing w:line="360" w:lineRule="auto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</w:p>
    <w:p w:rsidR="00AE6AFA" w:rsidRDefault="00AE6AFA" w:rsidP="003E57F7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联系人:陈莹</w:t>
      </w:r>
    </w:p>
    <w:p w:rsidR="00AE6AFA" w:rsidRDefault="00AE6AFA" w:rsidP="003E57F7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联系电话：86502340</w:t>
      </w:r>
    </w:p>
    <w:p w:rsidR="00AE6AFA" w:rsidRDefault="00AE6AFA" w:rsidP="003E57F7">
      <w:pPr>
        <w:widowControl/>
        <w:adjustRightInd w:val="0"/>
        <w:snapToGrid w:val="0"/>
        <w:spacing w:line="360" w:lineRule="auto"/>
        <w:ind w:right="560" w:firstLineChars="200" w:firstLine="560"/>
        <w:jc w:val="righ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人事处</w:t>
      </w:r>
    </w:p>
    <w:p w:rsidR="00AE6AFA" w:rsidRPr="0004513E" w:rsidRDefault="00AE6AFA" w:rsidP="003E57F7">
      <w:pPr>
        <w:widowControl/>
        <w:adjustRightInd w:val="0"/>
        <w:snapToGrid w:val="0"/>
        <w:spacing w:line="360" w:lineRule="auto"/>
        <w:ind w:firstLineChars="200" w:firstLine="560"/>
        <w:jc w:val="righ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2016年</w:t>
      </w:r>
      <w:r w:rsidR="00DB0B08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月</w:t>
      </w:r>
      <w:r w:rsidR="009A4EB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11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日</w:t>
      </w:r>
    </w:p>
    <w:sectPr w:rsidR="00AE6AFA" w:rsidRPr="00045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F3F" w:rsidRDefault="00B24F3F" w:rsidP="00F622D1">
      <w:r>
        <w:separator/>
      </w:r>
    </w:p>
  </w:endnote>
  <w:endnote w:type="continuationSeparator" w:id="0">
    <w:p w:rsidR="00B24F3F" w:rsidRDefault="00B24F3F" w:rsidP="00F6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F3F" w:rsidRDefault="00B24F3F" w:rsidP="00F622D1">
      <w:r>
        <w:separator/>
      </w:r>
    </w:p>
  </w:footnote>
  <w:footnote w:type="continuationSeparator" w:id="0">
    <w:p w:rsidR="00B24F3F" w:rsidRDefault="00B24F3F" w:rsidP="00F62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A65"/>
    <w:multiLevelType w:val="hybridMultilevel"/>
    <w:tmpl w:val="7F6CFA6C"/>
    <w:lvl w:ilvl="0" w:tplc="8BC22414">
      <w:start w:val="1"/>
      <w:numFmt w:val="japaneseCounting"/>
      <w:lvlText w:val="%1、"/>
      <w:lvlJc w:val="left"/>
      <w:pPr>
        <w:ind w:left="56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1" w15:restartNumberingAfterBreak="0">
    <w:nsid w:val="38211BC8"/>
    <w:multiLevelType w:val="hybridMultilevel"/>
    <w:tmpl w:val="9B1CE622"/>
    <w:lvl w:ilvl="0" w:tplc="C726BB0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28"/>
    <w:rsid w:val="00002268"/>
    <w:rsid w:val="000214AB"/>
    <w:rsid w:val="000251A8"/>
    <w:rsid w:val="0004513E"/>
    <w:rsid w:val="000610FF"/>
    <w:rsid w:val="00075CD2"/>
    <w:rsid w:val="0009161F"/>
    <w:rsid w:val="00092ACA"/>
    <w:rsid w:val="000A7A68"/>
    <w:rsid w:val="000B0BD8"/>
    <w:rsid w:val="000B4C69"/>
    <w:rsid w:val="000E3780"/>
    <w:rsid w:val="000E7F0E"/>
    <w:rsid w:val="000F2191"/>
    <w:rsid w:val="000F36B9"/>
    <w:rsid w:val="00104499"/>
    <w:rsid w:val="00104963"/>
    <w:rsid w:val="00121FBC"/>
    <w:rsid w:val="001452F7"/>
    <w:rsid w:val="00145AB2"/>
    <w:rsid w:val="0015309B"/>
    <w:rsid w:val="001826E0"/>
    <w:rsid w:val="00192516"/>
    <w:rsid w:val="001A097B"/>
    <w:rsid w:val="001B3B28"/>
    <w:rsid w:val="001B5B68"/>
    <w:rsid w:val="001C2A0A"/>
    <w:rsid w:val="001D5B17"/>
    <w:rsid w:val="00205CE3"/>
    <w:rsid w:val="00207679"/>
    <w:rsid w:val="0023600F"/>
    <w:rsid w:val="002368E6"/>
    <w:rsid w:val="002416AF"/>
    <w:rsid w:val="00242F57"/>
    <w:rsid w:val="00246411"/>
    <w:rsid w:val="00271EE0"/>
    <w:rsid w:val="002821E3"/>
    <w:rsid w:val="00292320"/>
    <w:rsid w:val="002A0DBE"/>
    <w:rsid w:val="002B25D7"/>
    <w:rsid w:val="002C1B17"/>
    <w:rsid w:val="002D2AF9"/>
    <w:rsid w:val="002E7E89"/>
    <w:rsid w:val="002F7679"/>
    <w:rsid w:val="00325DCE"/>
    <w:rsid w:val="0033413C"/>
    <w:rsid w:val="0034303C"/>
    <w:rsid w:val="003435DA"/>
    <w:rsid w:val="00356A50"/>
    <w:rsid w:val="00373CE0"/>
    <w:rsid w:val="003839D9"/>
    <w:rsid w:val="003966E9"/>
    <w:rsid w:val="003B517D"/>
    <w:rsid w:val="003B744D"/>
    <w:rsid w:val="003C0B44"/>
    <w:rsid w:val="003C1B8E"/>
    <w:rsid w:val="003E4D05"/>
    <w:rsid w:val="003E57F7"/>
    <w:rsid w:val="003F4094"/>
    <w:rsid w:val="00400796"/>
    <w:rsid w:val="00401AF0"/>
    <w:rsid w:val="00402533"/>
    <w:rsid w:val="00407FA3"/>
    <w:rsid w:val="00413100"/>
    <w:rsid w:val="004169A0"/>
    <w:rsid w:val="00453CA6"/>
    <w:rsid w:val="00455344"/>
    <w:rsid w:val="00467D79"/>
    <w:rsid w:val="004700B5"/>
    <w:rsid w:val="00483555"/>
    <w:rsid w:val="00490EE2"/>
    <w:rsid w:val="00491084"/>
    <w:rsid w:val="004B1C94"/>
    <w:rsid w:val="004C2439"/>
    <w:rsid w:val="004C4CCD"/>
    <w:rsid w:val="004C7D66"/>
    <w:rsid w:val="004D7C32"/>
    <w:rsid w:val="00533173"/>
    <w:rsid w:val="00533220"/>
    <w:rsid w:val="00542AA2"/>
    <w:rsid w:val="005611FE"/>
    <w:rsid w:val="00567739"/>
    <w:rsid w:val="005813AE"/>
    <w:rsid w:val="005903A9"/>
    <w:rsid w:val="00594C69"/>
    <w:rsid w:val="00597A3E"/>
    <w:rsid w:val="005B190B"/>
    <w:rsid w:val="005B2376"/>
    <w:rsid w:val="005B3EE1"/>
    <w:rsid w:val="005F0B03"/>
    <w:rsid w:val="005F2B4C"/>
    <w:rsid w:val="006104DB"/>
    <w:rsid w:val="00614158"/>
    <w:rsid w:val="00617254"/>
    <w:rsid w:val="0063107E"/>
    <w:rsid w:val="00632267"/>
    <w:rsid w:val="00635B00"/>
    <w:rsid w:val="0065743E"/>
    <w:rsid w:val="00660921"/>
    <w:rsid w:val="006656F3"/>
    <w:rsid w:val="00670B1F"/>
    <w:rsid w:val="0067615C"/>
    <w:rsid w:val="00684765"/>
    <w:rsid w:val="00692A32"/>
    <w:rsid w:val="006A4B5D"/>
    <w:rsid w:val="006D66FB"/>
    <w:rsid w:val="007044A5"/>
    <w:rsid w:val="00705A23"/>
    <w:rsid w:val="0071396B"/>
    <w:rsid w:val="007218D9"/>
    <w:rsid w:val="00722396"/>
    <w:rsid w:val="00725690"/>
    <w:rsid w:val="00747622"/>
    <w:rsid w:val="00750278"/>
    <w:rsid w:val="00751EB2"/>
    <w:rsid w:val="00764E74"/>
    <w:rsid w:val="007676D5"/>
    <w:rsid w:val="00775CF1"/>
    <w:rsid w:val="00786F95"/>
    <w:rsid w:val="007A208E"/>
    <w:rsid w:val="007A6B2A"/>
    <w:rsid w:val="007B28E8"/>
    <w:rsid w:val="007C2346"/>
    <w:rsid w:val="007E6EA4"/>
    <w:rsid w:val="008125E1"/>
    <w:rsid w:val="008214D5"/>
    <w:rsid w:val="008302D4"/>
    <w:rsid w:val="0083192A"/>
    <w:rsid w:val="008401BD"/>
    <w:rsid w:val="00856ACD"/>
    <w:rsid w:val="008579CD"/>
    <w:rsid w:val="00857DFC"/>
    <w:rsid w:val="0087033D"/>
    <w:rsid w:val="008711BE"/>
    <w:rsid w:val="00890955"/>
    <w:rsid w:val="008A05F9"/>
    <w:rsid w:val="008A3624"/>
    <w:rsid w:val="008A4470"/>
    <w:rsid w:val="008A545C"/>
    <w:rsid w:val="008A69D0"/>
    <w:rsid w:val="008C53BD"/>
    <w:rsid w:val="008F6A88"/>
    <w:rsid w:val="0090165E"/>
    <w:rsid w:val="0090263B"/>
    <w:rsid w:val="0091363A"/>
    <w:rsid w:val="00937B9B"/>
    <w:rsid w:val="009430BB"/>
    <w:rsid w:val="009548D9"/>
    <w:rsid w:val="00960184"/>
    <w:rsid w:val="009606C1"/>
    <w:rsid w:val="00976EF9"/>
    <w:rsid w:val="00985C92"/>
    <w:rsid w:val="009A2E6D"/>
    <w:rsid w:val="009A4EBD"/>
    <w:rsid w:val="009D41CA"/>
    <w:rsid w:val="009E7F98"/>
    <w:rsid w:val="00A033D4"/>
    <w:rsid w:val="00A039DA"/>
    <w:rsid w:val="00A04398"/>
    <w:rsid w:val="00A12949"/>
    <w:rsid w:val="00A22472"/>
    <w:rsid w:val="00A23533"/>
    <w:rsid w:val="00A24FD1"/>
    <w:rsid w:val="00A3730C"/>
    <w:rsid w:val="00A61B0C"/>
    <w:rsid w:val="00A7238F"/>
    <w:rsid w:val="00A74AFD"/>
    <w:rsid w:val="00A93D29"/>
    <w:rsid w:val="00A97158"/>
    <w:rsid w:val="00AB5034"/>
    <w:rsid w:val="00AC01BC"/>
    <w:rsid w:val="00AD5DCB"/>
    <w:rsid w:val="00AE6AFA"/>
    <w:rsid w:val="00AE7A93"/>
    <w:rsid w:val="00B21E94"/>
    <w:rsid w:val="00B24F3F"/>
    <w:rsid w:val="00B25309"/>
    <w:rsid w:val="00B25930"/>
    <w:rsid w:val="00B31DD3"/>
    <w:rsid w:val="00B32996"/>
    <w:rsid w:val="00B32A5E"/>
    <w:rsid w:val="00B34E4C"/>
    <w:rsid w:val="00B47D48"/>
    <w:rsid w:val="00B756D9"/>
    <w:rsid w:val="00B759AE"/>
    <w:rsid w:val="00B76447"/>
    <w:rsid w:val="00B84398"/>
    <w:rsid w:val="00B94826"/>
    <w:rsid w:val="00B95933"/>
    <w:rsid w:val="00BA04B0"/>
    <w:rsid w:val="00BD4C04"/>
    <w:rsid w:val="00C1786F"/>
    <w:rsid w:val="00C24D5A"/>
    <w:rsid w:val="00C25D35"/>
    <w:rsid w:val="00C53017"/>
    <w:rsid w:val="00C6331F"/>
    <w:rsid w:val="00C75F16"/>
    <w:rsid w:val="00C95177"/>
    <w:rsid w:val="00CA0E45"/>
    <w:rsid w:val="00CA48B1"/>
    <w:rsid w:val="00CB0910"/>
    <w:rsid w:val="00CC5F6D"/>
    <w:rsid w:val="00D11F28"/>
    <w:rsid w:val="00D1399A"/>
    <w:rsid w:val="00D4464E"/>
    <w:rsid w:val="00D5574B"/>
    <w:rsid w:val="00D64575"/>
    <w:rsid w:val="00D75A97"/>
    <w:rsid w:val="00D83127"/>
    <w:rsid w:val="00D92208"/>
    <w:rsid w:val="00DA7AA0"/>
    <w:rsid w:val="00DB0B08"/>
    <w:rsid w:val="00DC3816"/>
    <w:rsid w:val="00DC6C36"/>
    <w:rsid w:val="00DC6E7C"/>
    <w:rsid w:val="00DE42CB"/>
    <w:rsid w:val="00E01637"/>
    <w:rsid w:val="00E026A0"/>
    <w:rsid w:val="00E05BB4"/>
    <w:rsid w:val="00E075C2"/>
    <w:rsid w:val="00E165D8"/>
    <w:rsid w:val="00E30E68"/>
    <w:rsid w:val="00E6045C"/>
    <w:rsid w:val="00E6271D"/>
    <w:rsid w:val="00E65973"/>
    <w:rsid w:val="00E70DE9"/>
    <w:rsid w:val="00E73E83"/>
    <w:rsid w:val="00E74E3E"/>
    <w:rsid w:val="00E83941"/>
    <w:rsid w:val="00E9425A"/>
    <w:rsid w:val="00EA09B4"/>
    <w:rsid w:val="00EC3832"/>
    <w:rsid w:val="00EC4895"/>
    <w:rsid w:val="00ED1804"/>
    <w:rsid w:val="00EF294C"/>
    <w:rsid w:val="00EF3520"/>
    <w:rsid w:val="00EF5823"/>
    <w:rsid w:val="00F01F77"/>
    <w:rsid w:val="00F03738"/>
    <w:rsid w:val="00F04515"/>
    <w:rsid w:val="00F228B8"/>
    <w:rsid w:val="00F22AEF"/>
    <w:rsid w:val="00F26797"/>
    <w:rsid w:val="00F27414"/>
    <w:rsid w:val="00F47C55"/>
    <w:rsid w:val="00F50500"/>
    <w:rsid w:val="00F532B4"/>
    <w:rsid w:val="00F55E93"/>
    <w:rsid w:val="00F622D1"/>
    <w:rsid w:val="00F63972"/>
    <w:rsid w:val="00F70DE5"/>
    <w:rsid w:val="00F76169"/>
    <w:rsid w:val="00F87D3D"/>
    <w:rsid w:val="00F961B5"/>
    <w:rsid w:val="00F96A35"/>
    <w:rsid w:val="00FB4E75"/>
    <w:rsid w:val="00FB637C"/>
    <w:rsid w:val="00FB6D1B"/>
    <w:rsid w:val="00FB778B"/>
    <w:rsid w:val="00FC45B5"/>
    <w:rsid w:val="00FC584C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2974E"/>
  <w15:chartTrackingRefBased/>
  <w15:docId w15:val="{8217C53A-7419-438A-8C14-0287C4BE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2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22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2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22D1"/>
    <w:rPr>
      <w:sz w:val="18"/>
      <w:szCs w:val="18"/>
    </w:rPr>
  </w:style>
  <w:style w:type="paragraph" w:styleId="a7">
    <w:name w:val="List Paragraph"/>
    <w:basedOn w:val="a"/>
    <w:uiPriority w:val="34"/>
    <w:qFormat/>
    <w:rsid w:val="000B4C69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A7238F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821E3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B0B0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B0B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ng@st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陈莹</dc:creator>
  <cp:keywords/>
  <dc:description/>
  <cp:lastModifiedBy>陈莹</cp:lastModifiedBy>
  <cp:revision>8</cp:revision>
  <cp:lastPrinted>2016-03-10T07:05:00Z</cp:lastPrinted>
  <dcterms:created xsi:type="dcterms:W3CDTF">2016-03-03T09:35:00Z</dcterms:created>
  <dcterms:modified xsi:type="dcterms:W3CDTF">2016-03-11T03:04:00Z</dcterms:modified>
</cp:coreProperties>
</file>